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நிதி பொது மேலாளர்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General Manager - Finance) -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முக்கியப் பணிகள்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1.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நிதித் திட்டமிடல் மற்றும் பகுப்பாய்வு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Financial Planning &amp; Strategy)</w:t>
      </w:r>
    </w:p>
    <w:p w:rsidR="00BE3655" w:rsidRPr="00BE3655" w:rsidRDefault="00BE3655" w:rsidP="00BE365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பட்ஜெட் தயாரித்தல்: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ஆண்டு மற்றும் மாத பட்ஜெட்டுகளை உருவாக்கி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அதன்படி செலவுகள் நடக்கிறதா என்பதைக் கண்காணித்தல்.</w:t>
      </w:r>
    </w:p>
    <w:p w:rsidR="00BE3655" w:rsidRPr="00BE3655" w:rsidRDefault="00BE3655" w:rsidP="00BE365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லாபக் கணக்கீடு: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மெடிசின் சேல்ஸ் மற்றும் லாஜிஸ்டிக்ஸ் துறையில் லாப விகிதங்களை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Profit Margins)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ஆய்வு செய்து நிர்வாகத்திற்கு அறிக்கை அளித்தல்.</w:t>
      </w:r>
    </w:p>
    <w:p w:rsidR="00BE3655" w:rsidRPr="00BE3655" w:rsidRDefault="00BE3655" w:rsidP="00BE365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நிதி மேலாண்மை: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பணப்புழக்கத்தை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Cash Flow)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சீராக வைத்திருத்தல்.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மேலாண்மை கட்டமைப்பு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Reporting Structure):</w:t>
      </w:r>
    </w:p>
    <w:p w:rsidR="00BE3655" w:rsidRPr="00BE3655" w:rsidRDefault="00BE3655" w:rsidP="00BE365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இவர் நேரடியாக நிறுவனத்தின் மேலாண்மை இயக்குநரிடம்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MD)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ரிப்போர்ட் செய்ய வேண்டும்.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2.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கீழ்நிலை ஊழியர்களை வழிநடத்துதல்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Team Management)</w:t>
      </w:r>
    </w:p>
    <w:p w:rsidR="00BE3655" w:rsidRPr="00BE3655" w:rsidRDefault="00BE3655" w:rsidP="00BE365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சீனியர் அக்கவுண்டன்ட்ஸ்: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அவர்கள் தயாரிக்கும் 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'Balance Sheet', 'P&amp;L Account'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தணிக்கை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Auditing)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அறிக்கைகளைச் சரிபார்த்து இறுதி செய்தல்.</w:t>
      </w:r>
    </w:p>
    <w:p w:rsidR="00BE3655" w:rsidRPr="00BE3655" w:rsidRDefault="00BE3655" w:rsidP="00BE365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கிரெடிட் கண்ட்ரோல்: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சந்தையில் (மருந்தகங்கள்/மருத்துவமனைகள்) நிலுவையில் உள்ள கடன்களைக் குறிப்பிட்ட காலத்திற்குள் வசூலிக்கத் தேவையான திட்டங்களை வகுத்தல்.</w:t>
      </w:r>
    </w:p>
    <w:p w:rsidR="00BE3655" w:rsidRPr="00BE3655" w:rsidRDefault="00BE3655" w:rsidP="00BE365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பேமெண்ட் வெரிஃபிகேஷன்: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10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பேர் கொண்ட இந்த டீம் செய்யும் சரிபார்ப்பு பணிகளில் பிழைகள் ஏற்படாமல் இருப்பதை உறுதி செய்தல் மற்றும் மோசடிகளைத் தடுத்தல்.</w:t>
      </w:r>
    </w:p>
    <w:p w:rsidR="00BE3655" w:rsidRPr="00BE3655" w:rsidRDefault="00BE3655" w:rsidP="00BE365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பேரோல்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Payroll):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ஊழியர்களின் சம்பளம்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பி.எஃப்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PF),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இ.எஸ்.ஐ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ESI)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போன்றவை சரியாகச் சென்றடைவதை உறுதி செய்தல்.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lastRenderedPageBreak/>
        <w:t xml:space="preserve">3.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லாஜிஸ்டிக்ஸ் மற்றும் மருந்துகள் விற்பனை சார்ந்த சிறப்புப் பணிகள்</w:t>
      </w:r>
    </w:p>
    <w:p w:rsidR="00BE3655" w:rsidRPr="00BE3655" w:rsidRDefault="00BE3655" w:rsidP="00BE365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சரக்கு மேலாண்மை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Inventory Control):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மெடிசின் ஸ்டாக் காலாவதியாவதைத்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Expiry)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தடுக்க நிதி ரீதியான கண்காணிப்பு முறைகளைக் கொண்டு வருதல்.</w:t>
      </w:r>
    </w:p>
    <w:p w:rsidR="00BE3655" w:rsidRPr="00BE3655" w:rsidRDefault="00BE3655" w:rsidP="00BE365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லாஜிஸ்டிக்ஸ் செலவு: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 எரிபொருள்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பராமரிப்பு மற்றும் போக்குவரத்துச் செலவுகளைக் கட்டுப்படுத்தி லாபத்தை உயர்த்துதல்.</w:t>
      </w:r>
    </w:p>
    <w:p w:rsidR="00BE3655" w:rsidRPr="00BE3655" w:rsidRDefault="00BE3655" w:rsidP="00BE3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முக்கிய விதிமுறைகள் மற்றும் பொறுப்புகள்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>Terms &amp; Conditions)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ஜி.எம்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GM)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பதவிக்கான முக்கிய நிபந்தனைகள்:</w:t>
      </w:r>
    </w:p>
    <w:p w:rsidR="00BE3655" w:rsidRPr="00BE3655" w:rsidRDefault="00BE3655" w:rsidP="00BE365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துல்லியமான அறிக்கை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Reporting Accuracy):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கீழ்நிலை ஊழியர்களிடமிருந்து பெறப்படும் தரவுகள் 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100%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துல்லியமாக இருப்பதை உறுதி செய்ய வேண்டும். ஏதேனும் நிதி முறைகேடு நடந்தால் அதற்கு இவரே பொறுப்பேற்க வேண்டும்.</w:t>
      </w:r>
    </w:p>
    <w:p w:rsidR="00BE3655" w:rsidRPr="00BE3655" w:rsidRDefault="00BE3655" w:rsidP="00BE365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சட்டரீதியான இணக்கம்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Statutory Compliance):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GST, Income Tax,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மருந்து விற்பனைக்கான உரிமக் கட்டணங்கள் போன்றவற்றைச் சரியான நேரத்தில் செலுத்துவதை உறுதி செய்ய வேண்டும்.</w:t>
      </w:r>
    </w:p>
    <w:p w:rsidR="00BE3655" w:rsidRPr="00BE3655" w:rsidRDefault="00BE3655" w:rsidP="00BE365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ரகசியம் காத்தல்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Confidentiality):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லாப விவரங்கள்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டீலர்களுடனான ஒப்பந்தங்கள் மற்றும் நிதி நிலைமைகளை மிக ரகசியமாக வைத்திருக்க வேண்டும்.</w:t>
      </w:r>
    </w:p>
    <w:p w:rsidR="00BE3655" w:rsidRPr="00BE3655" w:rsidRDefault="00BE3655" w:rsidP="00BE365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வங்கித் தொடர்பு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Banking Relations):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வங்கிக் கணக்குகள்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கடன்கள்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Loans) and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இதர வங்கிச் செயல்பாடுகளைத் திறம்பட நிர்வகிக்க வேண்டும்.</w:t>
      </w:r>
    </w:p>
    <w:p w:rsidR="00BE3655" w:rsidRPr="00BE3655" w:rsidRDefault="00BE3655" w:rsidP="00BE365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பகுப்பாய்வு அறிக்கை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MIS Reporting):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வாராந்திர அல்லது மாதாந்திர அடிப்படையில் நிறுவனத்தின் நிதி ஆரோக்கியம் குறித்த விரிவான அறிக்கையை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MIS)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உரிமையாளருக்குச் சமர்ப்பிக்க வேண்டும்.</w:t>
      </w:r>
    </w:p>
    <w:p w:rsidR="00BE3655" w:rsidRPr="00BE3655" w:rsidRDefault="00BE3655" w:rsidP="00BE3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lastRenderedPageBreak/>
        <w:pict>
          <v:rect id="_x0000_i1026" style="width:0;height:1.5pt" o:hralign="center" o:hrstd="t" o:hr="t" fillcolor="#a0a0a0" stroked="f"/>
        </w:pic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அவருக்கான ஒரு மாதிரி செக்லிஸ்ட்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Daily/Weekly Tasks):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6"/>
        <w:gridCol w:w="7128"/>
      </w:tblGrid>
      <w:tr w:rsidR="00BE3655" w:rsidRPr="00BE3655" w:rsidTr="00BE3655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3655" w:rsidRPr="00BE3655" w:rsidRDefault="00BE3655" w:rsidP="00BE3655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BE3655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3655" w:rsidRPr="00BE3655" w:rsidRDefault="00BE3655" w:rsidP="00BE3655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BE3655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விபரம்</w:t>
            </w:r>
          </w:p>
        </w:tc>
      </w:tr>
      <w:tr w:rsidR="00BE3655" w:rsidRPr="00BE3655" w:rsidTr="00BE365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3655" w:rsidRPr="00BE3655" w:rsidRDefault="00BE3655" w:rsidP="00BE3655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BE3655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தினசரி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3655" w:rsidRPr="00BE3655" w:rsidRDefault="00BE3655" w:rsidP="00BE3655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BE3655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பணப்புழக்கம் (</w:t>
            </w:r>
            <w:r w:rsidRPr="00BE3655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Cash-in &amp; Cash-out) </w:t>
            </w:r>
            <w:r w:rsidRPr="00BE3655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மற்றும் வங்கி இருப்பைச் சரிபார்த்தல்.</w:t>
            </w:r>
          </w:p>
        </w:tc>
      </w:tr>
      <w:tr w:rsidR="00BE3655" w:rsidRPr="00BE3655" w:rsidTr="00BE365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3655" w:rsidRPr="00BE3655" w:rsidRDefault="00BE3655" w:rsidP="00BE3655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BE3655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வாராந்திர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3655" w:rsidRPr="00BE3655" w:rsidRDefault="00BE3655" w:rsidP="00BE3655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BE3655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கிரெடிட் கண்ட்ரோல் டீமிடம் நிலுவைத் தொகை (</w:t>
            </w:r>
            <w:proofErr w:type="spellStart"/>
            <w:r w:rsidRPr="00BE3655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Outstandings</w:t>
            </w:r>
            <w:proofErr w:type="spellEnd"/>
            <w:r w:rsidRPr="00BE3655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) </w:t>
            </w:r>
            <w:r w:rsidRPr="00BE3655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பற்றி ஆலோசித்தல்.</w:t>
            </w:r>
          </w:p>
        </w:tc>
      </w:tr>
      <w:tr w:rsidR="00BE3655" w:rsidRPr="00BE3655" w:rsidTr="00BE365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3655" w:rsidRPr="00BE3655" w:rsidRDefault="00BE3655" w:rsidP="00BE3655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BE3655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மாதாந்திர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3655" w:rsidRPr="00BE3655" w:rsidRDefault="00BE3655" w:rsidP="00BE3655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BE3655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ஜிஎஸ்டி தாக்கல்</w:t>
            </w:r>
            <w:r w:rsidRPr="00BE3655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, </w:t>
            </w:r>
            <w:r w:rsidRPr="00BE3655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பேரோல் அனுமதி மற்றும் பட்ஜெட் ஒப்பீடு செய்தல்.</w:t>
            </w:r>
          </w:p>
        </w:tc>
      </w:tr>
      <w:tr w:rsidR="00BE3655" w:rsidRPr="00BE3655" w:rsidTr="00BE365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3655" w:rsidRPr="00BE3655" w:rsidRDefault="00BE3655" w:rsidP="00BE3655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BE3655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ஆண்டுதோறும்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E3655" w:rsidRPr="00BE3655" w:rsidRDefault="00BE3655" w:rsidP="00BE3655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BE3655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ஆண்டுத் தணிக்கை (</w:t>
            </w:r>
            <w:r w:rsidRPr="00BE3655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Audit) </w:t>
            </w:r>
            <w:r w:rsidRPr="00BE3655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மற்றும் அடுத்த ஆண்டிற்கான நிதி இலக்குகளை நிர்ணயித்தல்.</w:t>
            </w:r>
          </w:p>
        </w:tc>
      </w:tr>
    </w:tbl>
    <w:p w:rsidR="00BE3655" w:rsidRPr="00BE3655" w:rsidRDefault="00BE3655" w:rsidP="00BE3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7" style="width:0;height:1.5pt" o:hralign="center" o:hrstd="t" o:hr="t" fillcolor="#a0a0a0" stroked="f"/>
        </w:pic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நிதி பொது மேலாளர்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Finance GM) -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பணி நியமனம் மற்றும் விதிமுறைகள்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1.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மேலாண்மை உரிமைகள்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Management Rights):</w:t>
      </w:r>
    </w:p>
    <w:p w:rsidR="00BE3655" w:rsidRPr="00BE3655" w:rsidRDefault="00BE3655" w:rsidP="00BE365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நிதி தொடர்பான அனைத்து இறுதி முடிவுகளையும் எடுக்கும் அதிகாரம் மேலாண்மை இயக்குநருக்கே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MD)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உண்டு.</w:t>
      </w:r>
    </w:p>
    <w:p w:rsidR="00BE3655" w:rsidRPr="00BE3655" w:rsidRDefault="00BE3655" w:rsidP="00BE365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நிதி பொது மேலாளர்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GM)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எடுக்கும் எந்தவொரு முக்கிய நிதி முடிவும் நிர்வாகத்தின் ஒப்புதலுக்கு உட்பட்டது.</w:t>
      </w:r>
    </w:p>
    <w:p w:rsidR="00BE3655" w:rsidRPr="00BE3655" w:rsidRDefault="00BE3655" w:rsidP="00BE365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தேவைக்கேற்ப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>, GM-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ன் பொறுப்புகளையோ அல்லது அவர் கீழ் உள்ள குழுவின் அமைப்பையோ மாற்ற நிர்வாகத்திற்கு முழு உரிமை உண்டு.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lastRenderedPageBreak/>
        <w:t xml:space="preserve">2.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சான்றிதழ்கள் சமர்ப்பித்தல்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Submission of Original Certificates):</w:t>
      </w:r>
    </w:p>
    <w:p w:rsidR="00BE3655" w:rsidRPr="00BE3655" w:rsidRDefault="00BE3655" w:rsidP="00BE365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சேரும்போது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பணியாளர் தனது கல்வி மற்றும் அனுபவம் சார்ந்த அசல் சான்றிதழ்களை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Original Certificates)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நிறுவனத்திடம் ஒப்படைக்க வேண்டும்.</w:t>
      </w:r>
    </w:p>
    <w:p w:rsidR="00BE3655" w:rsidRPr="00BE3655" w:rsidRDefault="00BE3655" w:rsidP="00BE365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இவை நிறுவனத்தின் பாதுகாப்பான பொறுப்பில் இருக்கும்.</w:t>
      </w:r>
    </w:p>
    <w:p w:rsidR="00BE3655" w:rsidRPr="00BE3655" w:rsidRDefault="00BE3655" w:rsidP="00BE365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சான்றிதழ் தேவைப்படும் போது: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பணியாளருக்கு ஏதேனும் தனிப்பட்ட அல்லது அவசரத் தேவைக்காக அசல் சான்றிதழ்கள் தேவைப்பட்டால்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எழுத்துப்பூர்வமான கோரிக்கை விடுத்து அவற்றை பெற்றுக்கொள்ளலாம்.</w:t>
      </w:r>
    </w:p>
    <w:p w:rsidR="00BE3655" w:rsidRPr="00BE3655" w:rsidRDefault="00BE3655" w:rsidP="00BE365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திரும்ப ஒப்படைத்தல்: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தேவை முடிவடைந்தவுடன்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குறிப்பிட்ட காலத்திற்குள் அசல் சான்றிதழ்களை மீண்டும் நிறுவனத்திடம் ஒப்படைக்க வேண்டும்.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3.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வேலை நேரம் மற்றும் வருகைப்பதிவு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Working Hours &amp; Attendance):</w:t>
      </w:r>
    </w:p>
    <w:p w:rsidR="00BE3655" w:rsidRPr="00BE3655" w:rsidRDefault="00BE3655" w:rsidP="00BE365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வேலை நேரம்: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காலை [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9:30 AM]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முதல் மாலை [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6:30 PM]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வரை.</w:t>
      </w:r>
    </w:p>
    <w:p w:rsidR="00BE3655" w:rsidRPr="00BE3655" w:rsidRDefault="00BE3655" w:rsidP="00BE365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வருகைப்பதிவு: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பயோமெட்ரிக்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Biometric)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அல்லது நிறுவனத்தின் வருகைப்பதிவு முறையைத் துல்லியமாகப் பின்பற்ற வேண்டும்.</w:t>
      </w:r>
    </w:p>
    <w:p w:rsidR="00BE3655" w:rsidRPr="00BE3655" w:rsidRDefault="00BE3655" w:rsidP="00BE365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தாமதமாக வருவது அல்லது முன்அறிவிப்பின்றி பணிக்கு வராமல் இருப்பது ஒழுங்குமுறை நடவடிக்கைக்கு உட்படுத்தப்படும்.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4.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விடுமுறை கொள்கை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Policy):</w:t>
      </w:r>
    </w:p>
    <w:p w:rsidR="00BE3655" w:rsidRPr="00BE3655" w:rsidRDefault="00BE3655" w:rsidP="00BE365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மாதத்திற்கு [எண்ணிக்கை] நாட்கள் தற்செயல் விடுப்பு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அனுமதிக்கப்படும்.</w:t>
      </w:r>
    </w:p>
    <w:p w:rsidR="00BE3655" w:rsidRPr="00BE3655" w:rsidRDefault="00BE3655" w:rsidP="00BE365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தேவைப்படுபவர்கள் குறைந்தது [நாட்கள்] முன்னதாகவே நிர்வாகத்திடம் அனுமதி பெற வேண்டும்.</w:t>
      </w:r>
    </w:p>
    <w:p w:rsidR="00BE3655" w:rsidRPr="00BE3655" w:rsidRDefault="00BE3655" w:rsidP="00BE365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 விடுப்பு எடுக்கும் பட்சத்தில்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உடனடியாக மேலாண்மைக்குத் தகவல் தெரிவிக்க வேண்டும்.</w:t>
      </w:r>
    </w:p>
    <w:p w:rsidR="00BE3655" w:rsidRPr="00BE3655" w:rsidRDefault="00BE3655" w:rsidP="00BE365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முக்கிய கணக்கு முடிப்பு காலங்களில்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Closing Dates)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எடுப்பதைத் தவிர்க்க வேண்டும்.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lastRenderedPageBreak/>
        <w:t xml:space="preserve">5.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பொறுப்புகள்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Roles &amp; Responsibilities):</w:t>
      </w:r>
    </w:p>
    <w:p w:rsidR="00BE3655" w:rsidRPr="00BE3655" w:rsidRDefault="00BE3655" w:rsidP="00BE365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குழு மேற்பார்வை: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சீனியர் அக்கவுண்டன்ட்ஸ்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5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பேர்)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கிரெடிட் கண்ட்ரோல்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5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பேர்)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பேமெண்ட் வெரிஃபிகேஷன்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10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பேர்) மற்றும் பேரோல் டீம் ஆகியோரின் அன்றாட வேலைகளைக் கண்காணித்தல்.</w:t>
      </w:r>
    </w:p>
    <w:p w:rsidR="00BE3655" w:rsidRPr="00BE3655" w:rsidRDefault="00BE3655" w:rsidP="00BE365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நிதி அறிக்கைகள்: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வாராந்திர வசூல் அறிக்கை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Collection Report)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மாதாந்திர லாப நஷ்ட கணக்குகளைத் தயார் செய்தல்.</w:t>
      </w:r>
    </w:p>
    <w:p w:rsidR="00BE3655" w:rsidRPr="00BE3655" w:rsidRDefault="00BE3655" w:rsidP="00BE365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லாஜிஸ்டிக்ஸ்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 &amp;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ஸ்டாக்: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வாகனச் செலவுகள் மற்றும் மருந்துப் பொருட்களின் இருப்பு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Stock)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குறித்த நிதி ஆய்வுகளை மேற்கொள்ளுதல்.</w:t>
      </w:r>
    </w:p>
    <w:p w:rsidR="00BE3655" w:rsidRPr="00BE3655" w:rsidRDefault="00BE3655" w:rsidP="00BE365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சட்டரீதியான இணக்கம்: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GST, TDS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இதர அரசு வரிகளைச் சரியான நேரத்தில் செலுத்துவதை உறுதி செய்தல்.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6.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ரகசியம் காத்தல்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Confidentiality):</w:t>
      </w:r>
    </w:p>
    <w:p w:rsidR="00BE3655" w:rsidRPr="00BE3655" w:rsidRDefault="00BE3655" w:rsidP="00BE365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வர்த்தக ரகசியங்கள்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வாடிக்கையாளர் விவரங்கள் மற்றும் நிதி நிலவரங்களை வெளியாட்களிடம் பகிரக்கூடாது.</w:t>
      </w:r>
    </w:p>
    <w:p w:rsidR="00BE3655" w:rsidRPr="00BE3655" w:rsidRDefault="00BE3655" w:rsidP="00BE3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7.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நோட்டீஸ் பீரியட்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Notice Period):</w:t>
      </w:r>
    </w:p>
    <w:p w:rsidR="00BE3655" w:rsidRPr="00BE3655" w:rsidRDefault="00BE3655" w:rsidP="00BE365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பணியாளர் இந்த நிறுவனத்தை விட்டு வெளியேற விரும்பினால்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மூன்று மாதங்களுக்கு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 Months)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முன்னதாகவே நிர்வாகத்திடம் எழுத்துப்பூர்வமாக நோட்டீஸ் வழங்க வேண்டும்.</w:t>
      </w:r>
    </w:p>
    <w:p w:rsidR="00BE3655" w:rsidRPr="00BE3655" w:rsidRDefault="00BE3655" w:rsidP="00BE365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இந்த மூன்று மாத நோட்டீஸ் காலத்தை முழுமையாக நிறைவு செய்த பிறகுதான் அவர் பணியிலிருந்து முறைப்படி வெளியேற முடியும்.</w:t>
      </w:r>
    </w:p>
    <w:p w:rsidR="00BE3655" w:rsidRPr="00BE3655" w:rsidRDefault="00BE3655" w:rsidP="00BE3655">
      <w:pPr>
        <w:pStyle w:val="ListParagraph"/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உறுதிமொழி (</w:t>
      </w:r>
      <w:r w:rsidRPr="00BE3655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Declaration):</w:t>
      </w:r>
    </w:p>
    <w:p w:rsidR="00BE3655" w:rsidRPr="00BE3655" w:rsidRDefault="00BE3655" w:rsidP="00BE3655">
      <w:pPr>
        <w:pStyle w:val="ListParagraph"/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மேற்கண்ட அனைத்துப் பணிகள்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விதிமுறைகள் மற்றும் நிபந்தனைகளை நான் முழுமையாகப் படித்துப் புரிந்துகொண்டேன். நிறுவனத்தின் கொள்கைகளுக்குக் கட்டுப்பட்டு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எனது பொறுப்புகளை நேர்மையுடனும் துல்லியமாகவும் நிறைவேற்றுவேன் என உறுதி அளிக்கிறேன். குறிப்பாக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நிறுவனத்தை விட்டு விலகும் பட்சத்தில் மூன்று மாத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>கால நோட்டீஸ் பீரியட் (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BE3655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விதியை முறைப்படி பின்பற்றுவேன் என்றும் சம்மதிக்கிறேன்.</w:t>
      </w:r>
    </w:p>
    <w:p w:rsidR="00BE3655" w:rsidRPr="00BE3655" w:rsidRDefault="00BE3655" w:rsidP="00BE3655">
      <w:pPr>
        <w:pStyle w:val="ListParagraph"/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பணியாளர் கையொப்பம்: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__________________________</w:t>
      </w:r>
    </w:p>
    <w:p w:rsidR="00BE3655" w:rsidRPr="00BE3655" w:rsidRDefault="00BE3655" w:rsidP="00BE3655">
      <w:pPr>
        <w:pStyle w:val="ListParagraph"/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BE3655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தேதி:</w:t>
      </w:r>
      <w:r w:rsidRPr="00BE3655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__________________________</w:t>
      </w:r>
    </w:p>
    <w:p w:rsidR="00982201" w:rsidRDefault="00982201" w:rsidP="00BE3655"/>
    <w:p w:rsidR="00F20A3A" w:rsidRDefault="00F20A3A" w:rsidP="00BE3655"/>
    <w:p w:rsidR="00F20A3A" w:rsidRDefault="00F20A3A" w:rsidP="00F20A3A">
      <w:pPr>
        <w:pStyle w:val="NormalWeb"/>
      </w:pPr>
      <w:r>
        <w:t xml:space="preserve">Here is the complete and formal English version of the document for the </w:t>
      </w:r>
      <w:r>
        <w:rPr>
          <w:b/>
          <w:bCs/>
        </w:rPr>
        <w:t>General Manager - Finance</w:t>
      </w:r>
      <w:r>
        <w:t>, incorporating all your points including the specific 3-month notice period and the declaration.</w:t>
      </w:r>
    </w:p>
    <w:p w:rsidR="00F20A3A" w:rsidRDefault="00F20A3A" w:rsidP="00F20A3A">
      <w:r>
        <w:pict>
          <v:rect id="_x0000_i1028" style="width:0;height:1.5pt" o:hralign="center" o:hrstd="t" o:hr="t" fillcolor="#a0a0a0" stroked="f"/>
        </w:pict>
      </w:r>
    </w:p>
    <w:p w:rsidR="00F20A3A" w:rsidRDefault="00F20A3A" w:rsidP="00F20A3A">
      <w:pPr>
        <w:pStyle w:val="Heading1"/>
      </w:pPr>
      <w:r>
        <w:t>General Manager – Finance: Roles, Responsibilities, and Terms of Employment</w:t>
      </w:r>
    </w:p>
    <w:p w:rsidR="00F20A3A" w:rsidRDefault="00F20A3A" w:rsidP="00F20A3A">
      <w:pPr>
        <w:pStyle w:val="Heading3"/>
      </w:pPr>
      <w:r>
        <w:t>1. Financial Planning &amp; Strategy</w:t>
      </w:r>
    </w:p>
    <w:p w:rsidR="00F20A3A" w:rsidRDefault="00F20A3A" w:rsidP="00F20A3A">
      <w:pPr>
        <w:pStyle w:val="NormalWeb"/>
        <w:numPr>
          <w:ilvl w:val="0"/>
          <w:numId w:val="24"/>
        </w:numPr>
      </w:pPr>
      <w:r>
        <w:rPr>
          <w:b/>
          <w:bCs/>
        </w:rPr>
        <w:t>Budgeting:</w:t>
      </w:r>
      <w:r>
        <w:t xml:space="preserve"> Developing annual and monthly budgets and monitoring expenses to ensure they align with the plan.</w:t>
      </w:r>
    </w:p>
    <w:p w:rsidR="00F20A3A" w:rsidRDefault="00F20A3A" w:rsidP="00F20A3A">
      <w:pPr>
        <w:pStyle w:val="NormalWeb"/>
        <w:numPr>
          <w:ilvl w:val="0"/>
          <w:numId w:val="24"/>
        </w:numPr>
      </w:pPr>
      <w:r>
        <w:rPr>
          <w:b/>
          <w:bCs/>
        </w:rPr>
        <w:t>Profitability Analysis:</w:t>
      </w:r>
      <w:r>
        <w:t xml:space="preserve"> Analyzing profit margins in the Medicine Sales and Logistics divisions and providing strategic reports to the management.</w:t>
      </w:r>
    </w:p>
    <w:p w:rsidR="00F20A3A" w:rsidRDefault="00F20A3A" w:rsidP="00F20A3A">
      <w:pPr>
        <w:pStyle w:val="NormalWeb"/>
        <w:numPr>
          <w:ilvl w:val="0"/>
          <w:numId w:val="24"/>
        </w:numPr>
      </w:pPr>
      <w:r>
        <w:rPr>
          <w:b/>
          <w:bCs/>
        </w:rPr>
        <w:t>Financial Management:</w:t>
      </w:r>
      <w:r>
        <w:t xml:space="preserve"> Maintaining and ensuring a smooth cash flow for the organization.</w:t>
      </w:r>
    </w:p>
    <w:p w:rsidR="00F20A3A" w:rsidRDefault="00F20A3A" w:rsidP="00F20A3A">
      <w:pPr>
        <w:pStyle w:val="Heading3"/>
      </w:pPr>
      <w:r>
        <w:t>2. Reporting Structure</w:t>
      </w:r>
    </w:p>
    <w:p w:rsidR="00F20A3A" w:rsidRDefault="00F20A3A" w:rsidP="00F20A3A">
      <w:pPr>
        <w:pStyle w:val="NormalWeb"/>
        <w:numPr>
          <w:ilvl w:val="0"/>
          <w:numId w:val="25"/>
        </w:numPr>
      </w:pPr>
      <w:r>
        <w:t xml:space="preserve">The General Manager (GM) shall report directly to the </w:t>
      </w:r>
      <w:r>
        <w:rPr>
          <w:b/>
          <w:bCs/>
        </w:rPr>
        <w:t>Managing Director (MD)</w:t>
      </w:r>
      <w:r>
        <w:t xml:space="preserve"> of the company.</w:t>
      </w:r>
    </w:p>
    <w:p w:rsidR="00F20A3A" w:rsidRDefault="00F20A3A" w:rsidP="00F20A3A">
      <w:pPr>
        <w:pStyle w:val="Heading3"/>
      </w:pPr>
      <w:r>
        <w:t>3. Team Management</w:t>
      </w:r>
    </w:p>
    <w:p w:rsidR="00F20A3A" w:rsidRDefault="00F20A3A" w:rsidP="00F20A3A">
      <w:pPr>
        <w:pStyle w:val="NormalWeb"/>
        <w:numPr>
          <w:ilvl w:val="0"/>
          <w:numId w:val="26"/>
        </w:numPr>
      </w:pPr>
      <w:r>
        <w:rPr>
          <w:b/>
          <w:bCs/>
        </w:rPr>
        <w:t>Senior Accountants (5 staff):</w:t>
      </w:r>
      <w:r>
        <w:t xml:space="preserve"> Reviewing and finalizing Balance Sheets, P&amp;L Accounts, and Auditing reports prepared by the team.</w:t>
      </w:r>
    </w:p>
    <w:p w:rsidR="00F20A3A" w:rsidRDefault="00F20A3A" w:rsidP="00F20A3A">
      <w:pPr>
        <w:pStyle w:val="NormalWeb"/>
        <w:numPr>
          <w:ilvl w:val="0"/>
          <w:numId w:val="26"/>
        </w:numPr>
      </w:pPr>
      <w:r>
        <w:rPr>
          <w:b/>
          <w:bCs/>
        </w:rPr>
        <w:t>Credit Control (5 staff):</w:t>
      </w:r>
      <w:r>
        <w:t xml:space="preserve"> Formulating plans to collect outstanding debts from the market (pharmacies/hospitals) within the stipulated credit period.</w:t>
      </w:r>
    </w:p>
    <w:p w:rsidR="00F20A3A" w:rsidRDefault="00F20A3A" w:rsidP="00F20A3A">
      <w:pPr>
        <w:pStyle w:val="NormalWeb"/>
        <w:numPr>
          <w:ilvl w:val="0"/>
          <w:numId w:val="26"/>
        </w:numPr>
      </w:pPr>
      <w:r>
        <w:rPr>
          <w:b/>
          <w:bCs/>
        </w:rPr>
        <w:t>Payment Verification (10 staff):</w:t>
      </w:r>
      <w:r>
        <w:t xml:space="preserve"> Ensuring zero errors in the verification process handled by the team and preventing any financial frauds.</w:t>
      </w:r>
    </w:p>
    <w:p w:rsidR="00F20A3A" w:rsidRDefault="00F20A3A" w:rsidP="00F20A3A">
      <w:pPr>
        <w:pStyle w:val="NormalWeb"/>
        <w:numPr>
          <w:ilvl w:val="0"/>
          <w:numId w:val="26"/>
        </w:numPr>
      </w:pPr>
      <w:r>
        <w:rPr>
          <w:b/>
          <w:bCs/>
        </w:rPr>
        <w:t>Payroll:</w:t>
      </w:r>
      <w:r>
        <w:t xml:space="preserve"> Ensuring accurate and timely disbursement of employee salaries and statutory compliances such as PF and ESI.</w:t>
      </w:r>
    </w:p>
    <w:p w:rsidR="00F20A3A" w:rsidRDefault="00F20A3A" w:rsidP="00F20A3A">
      <w:pPr>
        <w:pStyle w:val="Heading3"/>
      </w:pPr>
      <w:r>
        <w:lastRenderedPageBreak/>
        <w:t>4. Industry-Specific Tasks (Logistics &amp; Medicine Sales)</w:t>
      </w:r>
    </w:p>
    <w:p w:rsidR="00F20A3A" w:rsidRDefault="00F20A3A" w:rsidP="00F20A3A">
      <w:pPr>
        <w:pStyle w:val="NormalWeb"/>
        <w:numPr>
          <w:ilvl w:val="0"/>
          <w:numId w:val="27"/>
        </w:numPr>
      </w:pPr>
      <w:r>
        <w:rPr>
          <w:b/>
          <w:bCs/>
        </w:rPr>
        <w:t>Inventory Control:</w:t>
      </w:r>
      <w:r>
        <w:t xml:space="preserve"> Implementing financial monitoring systems to prevent losses due to medicine stock expiry.</w:t>
      </w:r>
    </w:p>
    <w:p w:rsidR="00F20A3A" w:rsidRDefault="00F20A3A" w:rsidP="00F20A3A">
      <w:pPr>
        <w:pStyle w:val="NormalWeb"/>
        <w:numPr>
          <w:ilvl w:val="0"/>
          <w:numId w:val="27"/>
        </w:numPr>
      </w:pPr>
      <w:r>
        <w:rPr>
          <w:b/>
          <w:bCs/>
        </w:rPr>
        <w:t>Logistics Cost Management:</w:t>
      </w:r>
      <w:r>
        <w:t xml:space="preserve"> Controlling costs related to vehicle fuel, maintenance, and transportation to enhance overall profitability.</w:t>
      </w:r>
    </w:p>
    <w:p w:rsidR="00F20A3A" w:rsidRDefault="00F20A3A" w:rsidP="00F20A3A">
      <w:r>
        <w:pict>
          <v:rect id="_x0000_i1029" style="width:0;height:1.5pt" o:hralign="center" o:hrstd="t" o:hr="t" fillcolor="#a0a0a0" stroked="f"/>
        </w:pict>
      </w:r>
    </w:p>
    <w:p w:rsidR="00F20A3A" w:rsidRDefault="00F20A3A" w:rsidP="00F20A3A">
      <w:pPr>
        <w:pStyle w:val="Heading2"/>
      </w:pPr>
      <w:r>
        <w:t>Terms &amp; Conditions</w:t>
      </w:r>
    </w:p>
    <w:p w:rsidR="00F20A3A" w:rsidRDefault="00F20A3A" w:rsidP="00F20A3A">
      <w:pPr>
        <w:pStyle w:val="Heading3"/>
      </w:pPr>
      <w:r>
        <w:t>1. Operational Standards</w:t>
      </w:r>
    </w:p>
    <w:p w:rsidR="00F20A3A" w:rsidRDefault="00F20A3A" w:rsidP="00F20A3A">
      <w:pPr>
        <w:pStyle w:val="NormalWeb"/>
        <w:numPr>
          <w:ilvl w:val="0"/>
          <w:numId w:val="28"/>
        </w:numPr>
      </w:pPr>
      <w:r>
        <w:rPr>
          <w:b/>
          <w:bCs/>
        </w:rPr>
        <w:t>Reporting Accuracy:</w:t>
      </w:r>
      <w:r>
        <w:t xml:space="preserve"> Ensuring 100% accuracy of data received from subordinates. The GM will be held personally accountable for any financial discrepancies or irregularities.</w:t>
      </w:r>
    </w:p>
    <w:p w:rsidR="00F20A3A" w:rsidRDefault="00F20A3A" w:rsidP="00F20A3A">
      <w:pPr>
        <w:pStyle w:val="NormalWeb"/>
        <w:numPr>
          <w:ilvl w:val="0"/>
          <w:numId w:val="28"/>
        </w:numPr>
      </w:pPr>
      <w:r>
        <w:rPr>
          <w:b/>
          <w:bCs/>
        </w:rPr>
        <w:t>Statutory Compliance:</w:t>
      </w:r>
      <w:r>
        <w:t xml:space="preserve"> Ensuring timely payment of GST, Income Tax, and medicine trade license fees.</w:t>
      </w:r>
    </w:p>
    <w:p w:rsidR="00F20A3A" w:rsidRDefault="00F20A3A" w:rsidP="00F20A3A">
      <w:pPr>
        <w:pStyle w:val="NormalWeb"/>
        <w:numPr>
          <w:ilvl w:val="0"/>
          <w:numId w:val="28"/>
        </w:numPr>
      </w:pPr>
      <w:r>
        <w:rPr>
          <w:b/>
          <w:bCs/>
        </w:rPr>
        <w:t>Confidentiality:</w:t>
      </w:r>
      <w:r>
        <w:t xml:space="preserve"> Maintaining strict confidentiality regarding company profit details, dealer agreements, and financial status.</w:t>
      </w:r>
    </w:p>
    <w:p w:rsidR="00F20A3A" w:rsidRDefault="00F20A3A" w:rsidP="00F20A3A">
      <w:pPr>
        <w:pStyle w:val="NormalWeb"/>
        <w:numPr>
          <w:ilvl w:val="0"/>
          <w:numId w:val="28"/>
        </w:numPr>
      </w:pPr>
      <w:r>
        <w:rPr>
          <w:b/>
          <w:bCs/>
        </w:rPr>
        <w:t>Banking Relations:</w:t>
      </w:r>
      <w:r>
        <w:t xml:space="preserve"> Efficiently managing company bank accounts, loans, and other banking operations.</w:t>
      </w:r>
    </w:p>
    <w:p w:rsidR="00F20A3A" w:rsidRDefault="00F20A3A" w:rsidP="00F20A3A">
      <w:pPr>
        <w:pStyle w:val="NormalWeb"/>
        <w:numPr>
          <w:ilvl w:val="0"/>
          <w:numId w:val="28"/>
        </w:numPr>
      </w:pPr>
      <w:r>
        <w:rPr>
          <w:b/>
          <w:bCs/>
        </w:rPr>
        <w:t>MIS Reporting:</w:t>
      </w:r>
      <w:r>
        <w:t xml:space="preserve"> Submitting detailed weekly/monthly Management Information System (MIS) reports regarding the company's financial health to the owner.</w:t>
      </w:r>
    </w:p>
    <w:p w:rsidR="00F20A3A" w:rsidRDefault="00F20A3A" w:rsidP="00F20A3A">
      <w:pPr>
        <w:pStyle w:val="Heading3"/>
      </w:pPr>
      <w:r>
        <w:t>2. Management Rights</w:t>
      </w:r>
    </w:p>
    <w:p w:rsidR="00F20A3A" w:rsidRDefault="00F20A3A" w:rsidP="00F20A3A">
      <w:pPr>
        <w:pStyle w:val="NormalWeb"/>
        <w:numPr>
          <w:ilvl w:val="0"/>
          <w:numId w:val="29"/>
        </w:numPr>
      </w:pPr>
      <w:r>
        <w:t>The Managing Director (MD) holds the final authority over all financial decisions of the company.</w:t>
      </w:r>
    </w:p>
    <w:p w:rsidR="00F20A3A" w:rsidRDefault="00F20A3A" w:rsidP="00F20A3A">
      <w:pPr>
        <w:pStyle w:val="NormalWeb"/>
        <w:numPr>
          <w:ilvl w:val="0"/>
          <w:numId w:val="29"/>
        </w:numPr>
      </w:pPr>
      <w:r>
        <w:t>Any major financial decision taken by the GM is subject to approval by the management.</w:t>
      </w:r>
    </w:p>
    <w:p w:rsidR="00F20A3A" w:rsidRDefault="00F20A3A" w:rsidP="00F20A3A">
      <w:pPr>
        <w:pStyle w:val="NormalWeb"/>
        <w:numPr>
          <w:ilvl w:val="0"/>
          <w:numId w:val="29"/>
        </w:numPr>
      </w:pPr>
      <w:r>
        <w:t>The management reserves the right to modify the GM's responsibilities or the team structure as per business needs.</w:t>
      </w:r>
    </w:p>
    <w:p w:rsidR="00F20A3A" w:rsidRDefault="00F20A3A" w:rsidP="00F20A3A">
      <w:pPr>
        <w:pStyle w:val="Heading3"/>
      </w:pPr>
      <w:r>
        <w:t>3. Submission of Original Certificates</w:t>
      </w:r>
    </w:p>
    <w:p w:rsidR="00F20A3A" w:rsidRDefault="00F20A3A" w:rsidP="00F20A3A">
      <w:pPr>
        <w:pStyle w:val="NormalWeb"/>
        <w:numPr>
          <w:ilvl w:val="0"/>
          <w:numId w:val="30"/>
        </w:numPr>
      </w:pPr>
      <w:r>
        <w:t xml:space="preserve">Upon joining, the employee must submit their </w:t>
      </w:r>
      <w:r>
        <w:rPr>
          <w:b/>
          <w:bCs/>
        </w:rPr>
        <w:t>Original Educational and Experience Certificates</w:t>
      </w:r>
      <w:r>
        <w:t xml:space="preserve"> to the company for safekeeping.</w:t>
      </w:r>
    </w:p>
    <w:p w:rsidR="00F20A3A" w:rsidRDefault="00F20A3A" w:rsidP="00F20A3A">
      <w:pPr>
        <w:pStyle w:val="NormalWeb"/>
        <w:numPr>
          <w:ilvl w:val="0"/>
          <w:numId w:val="30"/>
        </w:numPr>
      </w:pPr>
      <w:r>
        <w:rPr>
          <w:b/>
          <w:bCs/>
        </w:rPr>
        <w:t>Temporary Withdrawal:</w:t>
      </w:r>
      <w:r>
        <w:t xml:space="preserve"> If certificates are required for personal or emergency use, they can be obtained through a written request.</w:t>
      </w:r>
    </w:p>
    <w:p w:rsidR="00F20A3A" w:rsidRDefault="00F20A3A" w:rsidP="00F20A3A">
      <w:pPr>
        <w:pStyle w:val="NormalWeb"/>
        <w:numPr>
          <w:ilvl w:val="0"/>
          <w:numId w:val="30"/>
        </w:numPr>
      </w:pPr>
      <w:r>
        <w:rPr>
          <w:b/>
          <w:bCs/>
        </w:rPr>
        <w:t>Return Policy:</w:t>
      </w:r>
      <w:r>
        <w:t xml:space="preserve"> Certificates must be returned to the company within the specified time after the purpose is served.</w:t>
      </w:r>
    </w:p>
    <w:p w:rsidR="00F20A3A" w:rsidRDefault="00F20A3A" w:rsidP="00F20A3A">
      <w:pPr>
        <w:pStyle w:val="Heading3"/>
      </w:pPr>
      <w:r>
        <w:t>4. Working Hours &amp; Attendance</w:t>
      </w:r>
    </w:p>
    <w:p w:rsidR="00F20A3A" w:rsidRDefault="00F20A3A" w:rsidP="00F20A3A">
      <w:pPr>
        <w:pStyle w:val="NormalWeb"/>
        <w:numPr>
          <w:ilvl w:val="0"/>
          <w:numId w:val="31"/>
        </w:numPr>
      </w:pPr>
      <w:r>
        <w:rPr>
          <w:b/>
          <w:bCs/>
        </w:rPr>
        <w:t>Working Hours:</w:t>
      </w:r>
      <w:r>
        <w:t xml:space="preserve"> 9:30 AM to 6:30 PM.</w:t>
      </w:r>
    </w:p>
    <w:p w:rsidR="00F20A3A" w:rsidRDefault="00F20A3A" w:rsidP="00F20A3A">
      <w:pPr>
        <w:pStyle w:val="NormalWeb"/>
        <w:numPr>
          <w:ilvl w:val="0"/>
          <w:numId w:val="31"/>
        </w:numPr>
      </w:pPr>
      <w:r>
        <w:rPr>
          <w:b/>
          <w:bCs/>
        </w:rPr>
        <w:lastRenderedPageBreak/>
        <w:t>Attendance:</w:t>
      </w:r>
      <w:r>
        <w:t xml:space="preserve"> Must strictly follow the Biometric system or the company’s prescribed attendance method.</w:t>
      </w:r>
    </w:p>
    <w:p w:rsidR="00F20A3A" w:rsidRDefault="00F20A3A" w:rsidP="00F20A3A">
      <w:pPr>
        <w:pStyle w:val="NormalWeb"/>
        <w:numPr>
          <w:ilvl w:val="0"/>
          <w:numId w:val="31"/>
        </w:numPr>
      </w:pPr>
      <w:r>
        <w:t>Late arrival or absence without prior notice will be subject to disciplinary action.</w:t>
      </w:r>
    </w:p>
    <w:p w:rsidR="00F20A3A" w:rsidRDefault="00F20A3A" w:rsidP="00F20A3A">
      <w:pPr>
        <w:pStyle w:val="Heading3"/>
      </w:pPr>
      <w:r>
        <w:t>5. Leave Policy</w:t>
      </w:r>
    </w:p>
    <w:p w:rsidR="00F20A3A" w:rsidRDefault="00F20A3A" w:rsidP="00F20A3A">
      <w:pPr>
        <w:pStyle w:val="NormalWeb"/>
        <w:numPr>
          <w:ilvl w:val="0"/>
          <w:numId w:val="32"/>
        </w:numPr>
      </w:pPr>
      <w:r>
        <w:t>[Number] days of Casual Leave are allowed per month.</w:t>
      </w:r>
    </w:p>
    <w:p w:rsidR="00F20A3A" w:rsidRDefault="00F20A3A" w:rsidP="00F20A3A">
      <w:pPr>
        <w:pStyle w:val="NormalWeb"/>
        <w:numPr>
          <w:ilvl w:val="0"/>
          <w:numId w:val="32"/>
        </w:numPr>
      </w:pPr>
      <w:r>
        <w:t>Leave requests must be submitted to the management at least [Number] days in advance.</w:t>
      </w:r>
    </w:p>
    <w:p w:rsidR="00F20A3A" w:rsidRDefault="00F20A3A" w:rsidP="00F20A3A">
      <w:pPr>
        <w:pStyle w:val="NormalWeb"/>
        <w:numPr>
          <w:ilvl w:val="0"/>
          <w:numId w:val="32"/>
        </w:numPr>
      </w:pPr>
      <w:r>
        <w:t>In case of emergency leave, the management must be informed immediately.</w:t>
      </w:r>
    </w:p>
    <w:p w:rsidR="00F20A3A" w:rsidRDefault="00F20A3A" w:rsidP="00F20A3A">
      <w:pPr>
        <w:pStyle w:val="NormalWeb"/>
        <w:numPr>
          <w:ilvl w:val="0"/>
          <w:numId w:val="32"/>
        </w:numPr>
      </w:pPr>
      <w:r>
        <w:t>Leave should be avoided during critical month-end closing dates.</w:t>
      </w:r>
    </w:p>
    <w:p w:rsidR="00F20A3A" w:rsidRDefault="00F20A3A" w:rsidP="00F20A3A">
      <w:pPr>
        <w:pStyle w:val="Heading3"/>
      </w:pPr>
      <w:r>
        <w:t>6. Notice Period</w:t>
      </w:r>
    </w:p>
    <w:p w:rsidR="00F20A3A" w:rsidRDefault="00F20A3A" w:rsidP="00F20A3A">
      <w:pPr>
        <w:pStyle w:val="NormalWeb"/>
        <w:numPr>
          <w:ilvl w:val="0"/>
          <w:numId w:val="33"/>
        </w:numPr>
      </w:pPr>
      <w:r>
        <w:t xml:space="preserve">If the employee wishes to resign from the company, they must provide </w:t>
      </w:r>
      <w:r>
        <w:rPr>
          <w:b/>
          <w:bCs/>
        </w:rPr>
        <w:t>three months (3 months)</w:t>
      </w:r>
      <w:r>
        <w:t xml:space="preserve"> prior written notice to the management.</w:t>
      </w:r>
    </w:p>
    <w:p w:rsidR="00F20A3A" w:rsidRDefault="00F20A3A" w:rsidP="00F20A3A">
      <w:pPr>
        <w:pStyle w:val="NormalWeb"/>
        <w:numPr>
          <w:ilvl w:val="0"/>
          <w:numId w:val="33"/>
        </w:numPr>
      </w:pPr>
      <w:r>
        <w:t>The employee can only be formally relieved from their duties after successfully completing this three-month notice period.</w:t>
      </w:r>
    </w:p>
    <w:p w:rsidR="00F20A3A" w:rsidRDefault="00F20A3A" w:rsidP="00F20A3A">
      <w:r>
        <w:pict>
          <v:rect id="_x0000_i1030" style="width:0;height:1.5pt" o:hralign="center" o:hrstd="t" o:hr="t" fillcolor="#a0a0a0" stroked="f"/>
        </w:pict>
      </w:r>
    </w:p>
    <w:p w:rsidR="00F20A3A" w:rsidRDefault="00F20A3A" w:rsidP="00F20A3A">
      <w:pPr>
        <w:pStyle w:val="Heading2"/>
      </w:pPr>
      <w:r>
        <w:t>Performance Checklist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7"/>
        <w:gridCol w:w="1329"/>
        <w:gridCol w:w="4908"/>
      </w:tblGrid>
      <w:tr w:rsidR="00F20A3A" w:rsidTr="00F20A3A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rPr>
                <w:rStyle w:val="Strong"/>
              </w:rPr>
              <w:t>Frequency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rPr>
                <w:rStyle w:val="Strong"/>
              </w:rPr>
              <w:t>Task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rPr>
                <w:rStyle w:val="Strong"/>
              </w:rPr>
              <w:t>Description</w:t>
            </w:r>
          </w:p>
        </w:tc>
      </w:tr>
      <w:tr w:rsidR="00F20A3A" w:rsidTr="00F20A3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rPr>
                <w:b/>
                <w:bCs/>
              </w:rPr>
              <w:t>Daily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t>Cash Flow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t>Monitoring cash-in, cash-out, and bank balances.</w:t>
            </w:r>
          </w:p>
        </w:tc>
      </w:tr>
      <w:tr w:rsidR="00F20A3A" w:rsidTr="00F20A3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rPr>
                <w:b/>
                <w:bCs/>
              </w:rPr>
              <w:t>Weekly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t>Credit Review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t xml:space="preserve">Discussing </w:t>
            </w:r>
            <w:proofErr w:type="spellStart"/>
            <w:r>
              <w:t>outstandings</w:t>
            </w:r>
            <w:proofErr w:type="spellEnd"/>
            <w:r>
              <w:t xml:space="preserve"> with the Credit Control team.</w:t>
            </w:r>
          </w:p>
        </w:tc>
      </w:tr>
      <w:tr w:rsidR="00F20A3A" w:rsidTr="00F20A3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rPr>
                <w:b/>
                <w:bCs/>
              </w:rPr>
              <w:t>Monthly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t>Compliance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t>GST filing, Payroll approval, and Budget comparison.</w:t>
            </w:r>
          </w:p>
        </w:tc>
        <w:bookmarkStart w:id="0" w:name="_GoBack"/>
        <w:bookmarkEnd w:id="0"/>
      </w:tr>
      <w:tr w:rsidR="00F20A3A" w:rsidTr="00F20A3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rPr>
                <w:b/>
                <w:bCs/>
              </w:rPr>
              <w:t>Annually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t>Audit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20A3A" w:rsidRDefault="00F20A3A">
            <w:pPr>
              <w:spacing w:after="480"/>
            </w:pPr>
            <w:r>
              <w:t>Finalizing annual audits and setting financial targets.</w:t>
            </w:r>
          </w:p>
        </w:tc>
      </w:tr>
    </w:tbl>
    <w:p w:rsidR="00F20A3A" w:rsidRDefault="00F20A3A" w:rsidP="00F20A3A">
      <w:pPr>
        <w:spacing w:after="0"/>
      </w:pPr>
      <w:r>
        <w:pict>
          <v:rect id="_x0000_i1031" style="width:0;height:1.5pt" o:hralign="center" o:hrstd="t" o:hr="t" fillcolor="#a0a0a0" stroked="f"/>
        </w:pict>
      </w:r>
    </w:p>
    <w:p w:rsidR="00F20A3A" w:rsidRDefault="00F20A3A" w:rsidP="00F20A3A">
      <w:pPr>
        <w:pStyle w:val="Heading2"/>
      </w:pPr>
      <w:r>
        <w:t>Declaration</w:t>
      </w:r>
    </w:p>
    <w:p w:rsidR="00F20A3A" w:rsidRDefault="00F20A3A" w:rsidP="00F20A3A">
      <w:pPr>
        <w:pStyle w:val="NormalWeb"/>
      </w:pPr>
      <w:r>
        <w:t xml:space="preserve">I have read and fully understood all the roles, responsibilities, and terms and conditions mentioned above. I pledge to adhere to the company's policies and fulfill my duties with honesty </w:t>
      </w:r>
      <w:r>
        <w:lastRenderedPageBreak/>
        <w:t xml:space="preserve">and accuracy. I specifically agree to strictly follow the </w:t>
      </w:r>
      <w:r>
        <w:rPr>
          <w:b/>
          <w:bCs/>
        </w:rPr>
        <w:t>three-month notice period</w:t>
      </w:r>
      <w:r>
        <w:t xml:space="preserve"> rule in the event of my resignation.</w:t>
      </w:r>
    </w:p>
    <w:p w:rsidR="00F20A3A" w:rsidRDefault="00F20A3A" w:rsidP="00F20A3A">
      <w:pPr>
        <w:pStyle w:val="NormalWeb"/>
      </w:pPr>
      <w:r>
        <w:rPr>
          <w:b/>
          <w:bCs/>
        </w:rPr>
        <w:t>Employee Signature:</w:t>
      </w:r>
      <w:r>
        <w:t xml:space="preserve"> __________________________</w:t>
      </w:r>
    </w:p>
    <w:p w:rsidR="00F20A3A" w:rsidRDefault="00F20A3A" w:rsidP="00F20A3A">
      <w:pPr>
        <w:pStyle w:val="NormalWeb"/>
      </w:pPr>
      <w:r>
        <w:rPr>
          <w:b/>
          <w:bCs/>
        </w:rPr>
        <w:t>Date:</w:t>
      </w:r>
      <w:r>
        <w:t xml:space="preserve"> __________________________</w:t>
      </w:r>
    </w:p>
    <w:p w:rsidR="00F20A3A" w:rsidRPr="00BE3655" w:rsidRDefault="00F20A3A" w:rsidP="00BE3655"/>
    <w:sectPr w:rsidR="00F20A3A" w:rsidRPr="00BE36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A7510"/>
    <w:multiLevelType w:val="multilevel"/>
    <w:tmpl w:val="70E0C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A3127C"/>
    <w:multiLevelType w:val="multilevel"/>
    <w:tmpl w:val="A5D0B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2A36AB"/>
    <w:multiLevelType w:val="multilevel"/>
    <w:tmpl w:val="170ED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4C7AF8"/>
    <w:multiLevelType w:val="multilevel"/>
    <w:tmpl w:val="A3825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EA7B96"/>
    <w:multiLevelType w:val="multilevel"/>
    <w:tmpl w:val="1D20D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C37FFE"/>
    <w:multiLevelType w:val="multilevel"/>
    <w:tmpl w:val="1A4E8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7011F9"/>
    <w:multiLevelType w:val="multilevel"/>
    <w:tmpl w:val="6D64F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2F4EFF"/>
    <w:multiLevelType w:val="multilevel"/>
    <w:tmpl w:val="A3265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B15F0A"/>
    <w:multiLevelType w:val="multilevel"/>
    <w:tmpl w:val="94ECB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1148F7"/>
    <w:multiLevelType w:val="multilevel"/>
    <w:tmpl w:val="E930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10758F"/>
    <w:multiLevelType w:val="multilevel"/>
    <w:tmpl w:val="7B26F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9705C9"/>
    <w:multiLevelType w:val="multilevel"/>
    <w:tmpl w:val="3514B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7A939B0"/>
    <w:multiLevelType w:val="multilevel"/>
    <w:tmpl w:val="C05C2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D5404B"/>
    <w:multiLevelType w:val="multilevel"/>
    <w:tmpl w:val="6018D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1B1862"/>
    <w:multiLevelType w:val="multilevel"/>
    <w:tmpl w:val="2952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1276CDF"/>
    <w:multiLevelType w:val="multilevel"/>
    <w:tmpl w:val="E2D6F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CD607B"/>
    <w:multiLevelType w:val="multilevel"/>
    <w:tmpl w:val="21FE6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0041DC8"/>
    <w:multiLevelType w:val="multilevel"/>
    <w:tmpl w:val="968E3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4A23C9"/>
    <w:multiLevelType w:val="multilevel"/>
    <w:tmpl w:val="FBDE0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452F1D"/>
    <w:multiLevelType w:val="multilevel"/>
    <w:tmpl w:val="6220D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14B1F08"/>
    <w:multiLevelType w:val="multilevel"/>
    <w:tmpl w:val="4E463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14C3986"/>
    <w:multiLevelType w:val="multilevel"/>
    <w:tmpl w:val="2092C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82152E1"/>
    <w:multiLevelType w:val="multilevel"/>
    <w:tmpl w:val="A40E1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88E2A38"/>
    <w:multiLevelType w:val="multilevel"/>
    <w:tmpl w:val="A0380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377650"/>
    <w:multiLevelType w:val="multilevel"/>
    <w:tmpl w:val="72582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3EC2720"/>
    <w:multiLevelType w:val="multilevel"/>
    <w:tmpl w:val="41409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9AA7048"/>
    <w:multiLevelType w:val="multilevel"/>
    <w:tmpl w:val="B2782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E35F60"/>
    <w:multiLevelType w:val="multilevel"/>
    <w:tmpl w:val="7AB29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BC23467"/>
    <w:multiLevelType w:val="multilevel"/>
    <w:tmpl w:val="1D92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EA90F49"/>
    <w:multiLevelType w:val="multilevel"/>
    <w:tmpl w:val="300A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0DC080E"/>
    <w:multiLevelType w:val="multilevel"/>
    <w:tmpl w:val="470E6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12156AB"/>
    <w:multiLevelType w:val="multilevel"/>
    <w:tmpl w:val="347E1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FEA0792"/>
    <w:multiLevelType w:val="multilevel"/>
    <w:tmpl w:val="4546E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19"/>
  </w:num>
  <w:num w:numId="3">
    <w:abstractNumId w:val="32"/>
  </w:num>
  <w:num w:numId="4">
    <w:abstractNumId w:val="25"/>
  </w:num>
  <w:num w:numId="5">
    <w:abstractNumId w:val="14"/>
  </w:num>
  <w:num w:numId="6">
    <w:abstractNumId w:val="12"/>
  </w:num>
  <w:num w:numId="7">
    <w:abstractNumId w:val="30"/>
  </w:num>
  <w:num w:numId="8">
    <w:abstractNumId w:val="22"/>
  </w:num>
  <w:num w:numId="9">
    <w:abstractNumId w:val="16"/>
  </w:num>
  <w:num w:numId="10">
    <w:abstractNumId w:val="31"/>
  </w:num>
  <w:num w:numId="11">
    <w:abstractNumId w:val="13"/>
  </w:num>
  <w:num w:numId="12">
    <w:abstractNumId w:val="2"/>
  </w:num>
  <w:num w:numId="13">
    <w:abstractNumId w:val="29"/>
  </w:num>
  <w:num w:numId="14">
    <w:abstractNumId w:val="11"/>
  </w:num>
  <w:num w:numId="15">
    <w:abstractNumId w:val="18"/>
  </w:num>
  <w:num w:numId="16">
    <w:abstractNumId w:val="20"/>
  </w:num>
  <w:num w:numId="17">
    <w:abstractNumId w:val="27"/>
  </w:num>
  <w:num w:numId="18">
    <w:abstractNumId w:val="3"/>
  </w:num>
  <w:num w:numId="19">
    <w:abstractNumId w:val="28"/>
  </w:num>
  <w:num w:numId="20">
    <w:abstractNumId w:val="1"/>
  </w:num>
  <w:num w:numId="21">
    <w:abstractNumId w:val="10"/>
  </w:num>
  <w:num w:numId="22">
    <w:abstractNumId w:val="9"/>
  </w:num>
  <w:num w:numId="23">
    <w:abstractNumId w:val="17"/>
  </w:num>
  <w:num w:numId="24">
    <w:abstractNumId w:val="6"/>
  </w:num>
  <w:num w:numId="25">
    <w:abstractNumId w:val="0"/>
  </w:num>
  <w:num w:numId="26">
    <w:abstractNumId w:val="4"/>
  </w:num>
  <w:num w:numId="27">
    <w:abstractNumId w:val="5"/>
  </w:num>
  <w:num w:numId="28">
    <w:abstractNumId w:val="7"/>
  </w:num>
  <w:num w:numId="29">
    <w:abstractNumId w:val="23"/>
  </w:num>
  <w:num w:numId="30">
    <w:abstractNumId w:val="15"/>
  </w:num>
  <w:num w:numId="31">
    <w:abstractNumId w:val="8"/>
  </w:num>
  <w:num w:numId="32">
    <w:abstractNumId w:val="26"/>
  </w:num>
  <w:num w:numId="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3DF"/>
    <w:rsid w:val="002773DF"/>
    <w:rsid w:val="00982201"/>
    <w:rsid w:val="00A76B1E"/>
    <w:rsid w:val="00AE538E"/>
    <w:rsid w:val="00BE3655"/>
    <w:rsid w:val="00F20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37BF5C-FD37-427E-83E9-38ED6F1BF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0A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773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2773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220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773DF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2773DF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unhideWhenUsed/>
    <w:rsid w:val="00277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styleId="Strong">
    <w:name w:val="Strong"/>
    <w:basedOn w:val="DefaultParagraphFont"/>
    <w:uiPriority w:val="22"/>
    <w:qFormat/>
    <w:rsid w:val="002773DF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220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ListParagraph">
    <w:name w:val="List Paragraph"/>
    <w:basedOn w:val="Normal"/>
    <w:uiPriority w:val="34"/>
    <w:qFormat/>
    <w:rsid w:val="00BE365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20A3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5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1600</Words>
  <Characters>9125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2025-12-22T18:33:00Z</dcterms:created>
  <dcterms:modified xsi:type="dcterms:W3CDTF">2025-12-23T00:50:00Z</dcterms:modified>
</cp:coreProperties>
</file>